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C3B04" w14:textId="77777777" w:rsidR="00EE3EDD" w:rsidRPr="00EE3EDD" w:rsidRDefault="00257FCF" w:rsidP="00EE3EDD">
      <w:pPr>
        <w:pStyle w:val="Nagwek1"/>
        <w:rPr>
          <w:color w:val="auto"/>
        </w:rPr>
      </w:pPr>
      <w:r w:rsidRPr="00EE3EDD">
        <w:rPr>
          <w:color w:val="auto"/>
        </w:rPr>
        <w:t xml:space="preserve">Załącznik nr </w:t>
      </w:r>
      <w:r w:rsidR="00AF7A3F" w:rsidRPr="00EE3EDD">
        <w:rPr>
          <w:color w:val="auto"/>
        </w:rPr>
        <w:t>8</w:t>
      </w:r>
    </w:p>
    <w:p w14:paraId="1F0C0F6E" w14:textId="48BCBF1B" w:rsidR="00257FCF" w:rsidRPr="00EE3EDD" w:rsidRDefault="00257FCF" w:rsidP="00EE3EDD">
      <w:pPr>
        <w:pStyle w:val="Nagwek1"/>
        <w:rPr>
          <w:color w:val="auto"/>
        </w:rPr>
      </w:pPr>
      <w:r w:rsidRPr="00EE3EDD">
        <w:rPr>
          <w:bCs/>
          <w:color w:val="auto"/>
        </w:rPr>
        <w:t>UMOWA POWIERZENIA PRZETWARZANIA DANYCH OSOBOWYCH</w:t>
      </w:r>
    </w:p>
    <w:p w14:paraId="2CB8A223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after="240"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Zawarta w dniu ......................... w ......................... (zwana dalej umową) pomiędzy:</w:t>
      </w:r>
    </w:p>
    <w:p w14:paraId="6B2F1F3F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reprezentowaną przez: .........................,</w:t>
      </w:r>
    </w:p>
    <w:p w14:paraId="09CEA6FB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after="240"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 xml:space="preserve">zwaną dalej Administratorem </w:t>
      </w:r>
    </w:p>
    <w:p w14:paraId="57E89EA8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after="240"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a</w:t>
      </w:r>
    </w:p>
    <w:p w14:paraId="45B2E491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reprezentowaną przez: .........................,</w:t>
      </w:r>
    </w:p>
    <w:p w14:paraId="7AF75CE6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after="240"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 xml:space="preserve">zwanym dalej Podmiotem przetwarzającym </w:t>
      </w:r>
    </w:p>
    <w:p w14:paraId="7EB3D5AB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after="240"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zwanymi łącznie w dalszej części umowy Stronami, a każda z osobna Stroną.</w:t>
      </w:r>
    </w:p>
    <w:p w14:paraId="5418F389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right="-1" w:firstLine="426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>Zważywszy, że</w:t>
      </w:r>
    </w:p>
    <w:p w14:paraId="5C43B6B2" w14:textId="77777777" w:rsidR="00257FCF" w:rsidRPr="00EE3EDD" w:rsidRDefault="00257FCF" w:rsidP="00EE3ED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Strony zawarły umowę nr…..   z dnia ......................... (zwana dalej umową podstawową), w związku z wykonaniem której Administrator powierzy Podmiotowi przetwarzającemu przetwarzanie danych osobowych w zakresie określonym niniejszą umową.</w:t>
      </w:r>
    </w:p>
    <w:p w14:paraId="2CC4A208" w14:textId="77777777" w:rsidR="00257FCF" w:rsidRPr="00EE3EDD" w:rsidRDefault="00257FCF" w:rsidP="00EE3ED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Celem umowy jest ustalenie warunków, na jakich Podmiot przetwarzający wykonuje operacje przetwarzania danych osobowych w imieniu Administratora.</w:t>
      </w:r>
    </w:p>
    <w:p w14:paraId="0E88DECE" w14:textId="7C70C8A1" w:rsidR="00257FCF" w:rsidRPr="00EE3EDD" w:rsidRDefault="00257FCF" w:rsidP="00EE3ED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Strony dążą do takiego uregulowania zasad przetwarzania danych osobowych, aby odpowiadały one w pełni postanowieniom rozporządzenia Parlamentu Europejskiego i Rady (UE) 2016/679 z 27 kwietnia 2016 r. w sprawie ochrony osób fizycznych w związku z przetwarzaniem danych osobowych i w sprawie swobodnego przepływu takich danych oraz uchylenia dyrektywy 95/46/WE (dalej: RODO) (</w:t>
      </w:r>
      <w:proofErr w:type="spellStart"/>
      <w:r w:rsidRPr="00EE3EDD">
        <w:rPr>
          <w:rFonts w:ascii="Arial" w:hAnsi="Arial" w:cs="Arial"/>
        </w:rPr>
        <w:t>Dz.Urz</w:t>
      </w:r>
      <w:proofErr w:type="spellEnd"/>
      <w:r w:rsidRPr="00EE3EDD">
        <w:rPr>
          <w:rFonts w:ascii="Arial" w:hAnsi="Arial" w:cs="Arial"/>
        </w:rPr>
        <w:t>. UE L 119 z 4.05.2016 r., s. 1).</w:t>
      </w:r>
    </w:p>
    <w:p w14:paraId="33D84CC5" w14:textId="77777777" w:rsidR="00257FCF" w:rsidRPr="00EE3EDD" w:rsidRDefault="00257FCF" w:rsidP="00EE3ED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Administrator oświadcza, że jest uprawniony do przetwarzania danych, które powierza Podmiotowi przetwarzającemu w celu realizacji umowy podstawowej oraz że jest uprawniony do ich przetwarzania, w zakresie, w jakim powierzył je Podmiotowi przetwarzającemu.</w:t>
      </w:r>
    </w:p>
    <w:p w14:paraId="2CAE6101" w14:textId="77777777" w:rsidR="001C0709" w:rsidRPr="00EE3EDD" w:rsidRDefault="00257FCF" w:rsidP="00EE3ED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lastRenderedPageBreak/>
        <w:t xml:space="preserve">Podmiot przetwarzający oświadcza, że dysponuje odpowiednimi środkami technicznymi i organizacyjnymi, by przetwarzanie powierzonych danych osobowych było zgodne z aktualnymi przepisami o ochronie danych osobowych i chroniło prawa osób, których dane dotyczą. </w:t>
      </w:r>
    </w:p>
    <w:p w14:paraId="7C126DD5" w14:textId="263725B5" w:rsidR="00226FB2" w:rsidRPr="00EE3EDD" w:rsidRDefault="00257FCF" w:rsidP="00EE3ED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 xml:space="preserve">Ankietę bezpieczeństwa danych osobowych w zakresie oceny podmiotu przetwarzającego zawiera załącznik </w:t>
      </w:r>
      <w:r w:rsidR="00226FB2" w:rsidRPr="00EE3EDD">
        <w:rPr>
          <w:rFonts w:ascii="Arial" w:hAnsi="Arial" w:cs="Arial"/>
        </w:rPr>
        <w:t>9</w:t>
      </w:r>
      <w:r w:rsidRPr="00EE3EDD">
        <w:rPr>
          <w:rFonts w:ascii="Arial" w:hAnsi="Arial" w:cs="Arial"/>
        </w:rPr>
        <w:t xml:space="preserve"> do </w:t>
      </w:r>
      <w:r w:rsidR="00226FB2" w:rsidRPr="00EE3EDD">
        <w:rPr>
          <w:rFonts w:ascii="Arial" w:hAnsi="Arial" w:cs="Arial"/>
        </w:rPr>
        <w:t xml:space="preserve">zapytania ofertowego. </w:t>
      </w:r>
    </w:p>
    <w:p w14:paraId="73B65C84" w14:textId="61184B6D" w:rsidR="00257FCF" w:rsidRPr="00EE3EDD" w:rsidRDefault="00257FCF" w:rsidP="00EE3EDD">
      <w:pPr>
        <w:widowControl w:val="0"/>
        <w:autoSpaceDE w:val="0"/>
        <w:autoSpaceDN w:val="0"/>
        <w:adjustRightInd w:val="0"/>
        <w:spacing w:before="240" w:after="240" w:line="360" w:lineRule="auto"/>
        <w:ind w:left="360"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>Strony zgodnie postanowiły, co następuje.</w:t>
      </w:r>
    </w:p>
    <w:p w14:paraId="360823BF" w14:textId="77777777" w:rsidR="00257FCF" w:rsidRPr="00EE3EDD" w:rsidRDefault="00257FCF" w:rsidP="00EE3EDD">
      <w:pPr>
        <w:pStyle w:val="Bezodstpw"/>
        <w:spacing w:line="360" w:lineRule="auto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>§1 Definicje</w:t>
      </w:r>
    </w:p>
    <w:p w14:paraId="71503086" w14:textId="38CC2B72" w:rsidR="00257FCF" w:rsidRPr="00EE3EDD" w:rsidRDefault="00257FCF" w:rsidP="00EE3EDD">
      <w:pPr>
        <w:pStyle w:val="Bezodstpw"/>
        <w:numPr>
          <w:ilvl w:val="0"/>
          <w:numId w:val="9"/>
        </w:numPr>
        <w:spacing w:line="360" w:lineRule="auto"/>
        <w:ind w:left="357" w:hanging="357"/>
        <w:rPr>
          <w:rFonts w:ascii="Arial" w:hAnsi="Arial" w:cs="Arial"/>
        </w:rPr>
      </w:pPr>
      <w:r w:rsidRPr="00EE3EDD">
        <w:rPr>
          <w:rFonts w:ascii="Arial" w:hAnsi="Arial" w:cs="Arial"/>
          <w:b/>
          <w:bCs/>
        </w:rPr>
        <w:t>Administrator danych osobowych</w:t>
      </w:r>
      <w:r w:rsidRPr="00EE3EDD">
        <w:rPr>
          <w:rFonts w:ascii="Arial" w:hAnsi="Arial" w:cs="Arial"/>
        </w:rPr>
        <w:t xml:space="preserve"> – podmiot, który powierza dane os</w:t>
      </w:r>
      <w:r w:rsidR="001C0709" w:rsidRPr="00EE3EDD">
        <w:rPr>
          <w:rFonts w:ascii="Arial" w:hAnsi="Arial" w:cs="Arial"/>
        </w:rPr>
        <w:t>o</w:t>
      </w:r>
      <w:r w:rsidRPr="00EE3EDD">
        <w:rPr>
          <w:rFonts w:ascii="Arial" w:hAnsi="Arial" w:cs="Arial"/>
        </w:rPr>
        <w:t>bowe.</w:t>
      </w:r>
    </w:p>
    <w:p w14:paraId="2C62723A" w14:textId="77777777" w:rsidR="00257FCF" w:rsidRPr="00EE3EDD" w:rsidRDefault="00257FCF" w:rsidP="00EE3EDD">
      <w:pPr>
        <w:pStyle w:val="Bezodstpw"/>
        <w:numPr>
          <w:ilvl w:val="0"/>
          <w:numId w:val="9"/>
        </w:numPr>
        <w:spacing w:line="360" w:lineRule="auto"/>
        <w:ind w:left="357" w:hanging="357"/>
        <w:rPr>
          <w:rFonts w:ascii="Arial" w:hAnsi="Arial" w:cs="Arial"/>
        </w:rPr>
      </w:pPr>
      <w:r w:rsidRPr="00EE3EDD">
        <w:rPr>
          <w:rFonts w:ascii="Arial" w:hAnsi="Arial" w:cs="Arial"/>
          <w:b/>
          <w:bCs/>
        </w:rPr>
        <w:t>Podmiot przetwarzający</w:t>
      </w:r>
      <w:r w:rsidRPr="00EE3EDD">
        <w:rPr>
          <w:rFonts w:ascii="Arial" w:hAnsi="Arial" w:cs="Arial"/>
        </w:rPr>
        <w:t xml:space="preserve"> – podmiot, któremu powierzono dane osobowe do przetwarzania. </w:t>
      </w:r>
    </w:p>
    <w:p w14:paraId="57C4E420" w14:textId="77777777" w:rsidR="00257FCF" w:rsidRPr="00EE3EDD" w:rsidRDefault="00257FCF" w:rsidP="00EE3EDD">
      <w:pPr>
        <w:pStyle w:val="Bezodstpw"/>
        <w:numPr>
          <w:ilvl w:val="0"/>
          <w:numId w:val="9"/>
        </w:numPr>
        <w:spacing w:line="360" w:lineRule="auto"/>
        <w:ind w:left="357" w:hanging="357"/>
        <w:rPr>
          <w:rFonts w:ascii="Arial" w:hAnsi="Arial" w:cs="Arial"/>
        </w:rPr>
      </w:pPr>
      <w:r w:rsidRPr="00EE3EDD">
        <w:rPr>
          <w:rFonts w:ascii="Arial" w:hAnsi="Arial" w:cs="Arial"/>
          <w:b/>
          <w:bCs/>
        </w:rPr>
        <w:t xml:space="preserve">Podmiot </w:t>
      </w:r>
      <w:proofErr w:type="spellStart"/>
      <w:r w:rsidRPr="00EE3EDD">
        <w:rPr>
          <w:rFonts w:ascii="Arial" w:hAnsi="Arial" w:cs="Arial"/>
          <w:b/>
          <w:bCs/>
        </w:rPr>
        <w:t>podprzetwarzający</w:t>
      </w:r>
      <w:proofErr w:type="spellEnd"/>
      <w:r w:rsidRPr="00EE3EDD">
        <w:rPr>
          <w:rFonts w:ascii="Arial" w:hAnsi="Arial" w:cs="Arial"/>
        </w:rPr>
        <w:t xml:space="preserve"> – podmiot, któremu podmiot przetwarzający powierzył dane. </w:t>
      </w:r>
    </w:p>
    <w:p w14:paraId="37707D49" w14:textId="3775AC76" w:rsidR="00257FCF" w:rsidRPr="00EE3EDD" w:rsidRDefault="00257FCF" w:rsidP="00EE3EDD">
      <w:pPr>
        <w:pStyle w:val="Bezodstpw"/>
        <w:numPr>
          <w:ilvl w:val="0"/>
          <w:numId w:val="9"/>
        </w:numPr>
        <w:spacing w:line="360" w:lineRule="auto"/>
        <w:ind w:left="357" w:hanging="357"/>
        <w:rPr>
          <w:rFonts w:ascii="Arial" w:hAnsi="Arial" w:cs="Arial"/>
        </w:rPr>
      </w:pPr>
      <w:r w:rsidRPr="00EE3EDD">
        <w:rPr>
          <w:rFonts w:ascii="Arial" w:hAnsi="Arial" w:cs="Arial"/>
          <w:b/>
          <w:bCs/>
        </w:rPr>
        <w:t>Osoba fizyczna -</w:t>
      </w:r>
      <w:r w:rsidRPr="00EE3EDD">
        <w:rPr>
          <w:rFonts w:ascii="Arial" w:hAnsi="Arial" w:cs="Arial"/>
        </w:rPr>
        <w:t xml:space="preserve"> rozumie się pracownika, inna osobę świadczącą usługi na podstawie umów cywilnoprawnych</w:t>
      </w:r>
      <w:r w:rsidR="00884CDE" w:rsidRPr="00EE3EDD">
        <w:rPr>
          <w:rFonts w:ascii="Arial" w:hAnsi="Arial" w:cs="Arial"/>
        </w:rPr>
        <w:t>.</w:t>
      </w:r>
    </w:p>
    <w:p w14:paraId="7183354E" w14:textId="3D567F59" w:rsidR="00257FCF" w:rsidRPr="00EE3EDD" w:rsidRDefault="00257FCF" w:rsidP="00EE3EDD">
      <w:pPr>
        <w:numPr>
          <w:ilvl w:val="0"/>
          <w:numId w:val="9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EE3EDD">
        <w:rPr>
          <w:rFonts w:ascii="Arial" w:hAnsi="Arial" w:cs="Arial"/>
          <w:b/>
        </w:rPr>
        <w:t>Dane osobowe</w:t>
      </w:r>
      <w:r w:rsidRPr="00EE3EDD">
        <w:rPr>
          <w:rFonts w:ascii="Arial" w:hAnsi="Arial" w:cs="Arial"/>
        </w:rPr>
        <w:t xml:space="preserve"> – informacje o zidentyfikowanej lub możliwej do zidentyfikowania osobie fizycznej ("osobie, której dane dotyczą");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</w:t>
      </w:r>
      <w:r w:rsidR="00884CDE" w:rsidRPr="00EE3EDD">
        <w:rPr>
          <w:rFonts w:ascii="Arial" w:hAnsi="Arial" w:cs="Arial"/>
        </w:rPr>
        <w:t>.</w:t>
      </w:r>
    </w:p>
    <w:p w14:paraId="51A0DEBB" w14:textId="1C0A74AB" w:rsidR="00257FCF" w:rsidRPr="00EE3EDD" w:rsidRDefault="00257FCF" w:rsidP="00EE3EDD">
      <w:pPr>
        <w:numPr>
          <w:ilvl w:val="0"/>
          <w:numId w:val="9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EE3EDD">
        <w:rPr>
          <w:rFonts w:ascii="Arial" w:hAnsi="Arial" w:cs="Arial"/>
          <w:b/>
        </w:rPr>
        <w:t xml:space="preserve">Dni Robocze </w:t>
      </w:r>
      <w:r w:rsidRPr="00EE3EDD">
        <w:rPr>
          <w:rFonts w:ascii="Arial" w:hAnsi="Arial" w:cs="Arial"/>
        </w:rPr>
        <w:t>– dni od poniedziałku do piątku, poza dniami ustawowo wolnymi od pracy</w:t>
      </w:r>
      <w:r w:rsidR="00884CDE" w:rsidRPr="00EE3EDD">
        <w:rPr>
          <w:rFonts w:ascii="Arial" w:hAnsi="Arial" w:cs="Arial"/>
        </w:rPr>
        <w:t>.</w:t>
      </w:r>
    </w:p>
    <w:p w14:paraId="238D8D44" w14:textId="720F852C" w:rsidR="00257FCF" w:rsidRPr="00EE3EDD" w:rsidRDefault="00257FCF" w:rsidP="00EE3EDD">
      <w:pPr>
        <w:numPr>
          <w:ilvl w:val="0"/>
          <w:numId w:val="9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EE3EDD">
        <w:rPr>
          <w:rFonts w:ascii="Arial" w:hAnsi="Arial" w:cs="Arial"/>
          <w:b/>
        </w:rPr>
        <w:t>Naruszenie</w:t>
      </w:r>
      <w:r w:rsidRPr="00EE3EDD">
        <w:rPr>
          <w:rFonts w:ascii="Arial" w:hAnsi="Arial" w:cs="Arial"/>
        </w:rPr>
        <w:t xml:space="preserve"> – naruszenie bezpieczeństwa prowadzące do przypadkowego lub niezgodnego z prawem zniszczenia, utracenia, zmodyfikowania, nieuprawnionego ujawnienia lub nieuprawnionego dostępu do danych osobowych przesyłanych, przechowywanych lub w inny sposób przetwarzanych</w:t>
      </w:r>
      <w:r w:rsidR="00884CDE" w:rsidRPr="00EE3EDD">
        <w:rPr>
          <w:rFonts w:ascii="Arial" w:hAnsi="Arial" w:cs="Arial"/>
        </w:rPr>
        <w:t>.</w:t>
      </w:r>
    </w:p>
    <w:p w14:paraId="087141AC" w14:textId="77777777" w:rsidR="00257FCF" w:rsidRPr="00EE3EDD" w:rsidRDefault="00257FCF" w:rsidP="00EE3EDD">
      <w:pPr>
        <w:numPr>
          <w:ilvl w:val="0"/>
          <w:numId w:val="9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EE3EDD">
        <w:rPr>
          <w:rFonts w:ascii="Arial" w:hAnsi="Arial" w:cs="Arial"/>
          <w:b/>
        </w:rPr>
        <w:lastRenderedPageBreak/>
        <w:t xml:space="preserve">Organ nadzorczy </w:t>
      </w:r>
      <w:r w:rsidRPr="00EE3EDD">
        <w:rPr>
          <w:rFonts w:ascii="Arial" w:hAnsi="Arial" w:cs="Arial"/>
        </w:rPr>
        <w:t>– Urząd Ochrony Danych Osobowych, ul. Stawki 2, 00-193 Warszawa</w:t>
      </w:r>
      <w:r w:rsidRPr="00EE3EDD">
        <w:rPr>
          <w:rFonts w:ascii="Arial" w:hAnsi="Arial" w:cs="Arial"/>
          <w:b/>
        </w:rPr>
        <w:t>.</w:t>
      </w:r>
    </w:p>
    <w:p w14:paraId="7BF12066" w14:textId="15232AA4" w:rsidR="00257FCF" w:rsidRPr="00EE3EDD" w:rsidRDefault="00257FCF" w:rsidP="00EE3EDD">
      <w:pPr>
        <w:numPr>
          <w:ilvl w:val="0"/>
          <w:numId w:val="9"/>
        </w:numPr>
        <w:spacing w:line="360" w:lineRule="auto"/>
        <w:ind w:left="357" w:hanging="357"/>
        <w:contextualSpacing/>
        <w:rPr>
          <w:rFonts w:ascii="Arial" w:hAnsi="Arial" w:cs="Arial"/>
        </w:rPr>
      </w:pPr>
      <w:proofErr w:type="spellStart"/>
      <w:r w:rsidRPr="00EE3EDD">
        <w:rPr>
          <w:rFonts w:ascii="Arial" w:hAnsi="Arial" w:cs="Arial"/>
          <w:b/>
        </w:rPr>
        <w:t>Podpowierzenie</w:t>
      </w:r>
      <w:proofErr w:type="spellEnd"/>
      <w:r w:rsidRPr="00EE3EDD">
        <w:rPr>
          <w:rFonts w:ascii="Arial" w:hAnsi="Arial" w:cs="Arial"/>
          <w:b/>
        </w:rPr>
        <w:t xml:space="preserve"> </w:t>
      </w:r>
      <w:r w:rsidRPr="00EE3EDD">
        <w:rPr>
          <w:rFonts w:ascii="Arial" w:hAnsi="Arial" w:cs="Arial"/>
        </w:rPr>
        <w:t>– dalsze powierzenie przetwarzania Danych osobowych przez Podmiot przetwarzający</w:t>
      </w:r>
      <w:r w:rsidR="00884CDE" w:rsidRPr="00EE3EDD">
        <w:rPr>
          <w:rFonts w:ascii="Arial" w:hAnsi="Arial" w:cs="Arial"/>
        </w:rPr>
        <w:t>.</w:t>
      </w:r>
    </w:p>
    <w:p w14:paraId="6C74DCBE" w14:textId="77777777" w:rsidR="00257FCF" w:rsidRPr="00EE3EDD" w:rsidRDefault="00257FCF" w:rsidP="00EE3EDD">
      <w:pPr>
        <w:numPr>
          <w:ilvl w:val="0"/>
          <w:numId w:val="9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EE3EDD">
        <w:rPr>
          <w:rFonts w:ascii="Arial" w:hAnsi="Arial" w:cs="Arial"/>
          <w:b/>
        </w:rPr>
        <w:t xml:space="preserve">RODO </w:t>
      </w:r>
      <w:r w:rsidRPr="00EE3EDD">
        <w:rPr>
          <w:rFonts w:ascii="Arial" w:hAnsi="Arial" w:cs="Arial"/>
        </w:rPr>
        <w:t xml:space="preserve">– </w:t>
      </w:r>
      <w:r w:rsidRPr="00EE3EDD">
        <w:rPr>
          <w:rFonts w:ascii="Arial" w:hAnsi="Arial" w:cs="Arial"/>
          <w:lang w:eastAsia="ar-SA"/>
        </w:rPr>
        <w:t>Rozporządzenie Parlamentu Europejskiego i Rady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Pr="00EE3EDD">
        <w:rPr>
          <w:rFonts w:ascii="Arial" w:hAnsi="Arial" w:cs="Arial"/>
        </w:rPr>
        <w:t>.</w:t>
      </w:r>
    </w:p>
    <w:p w14:paraId="5A45503F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>§ 2 Przedmiot umowy</w:t>
      </w:r>
    </w:p>
    <w:p w14:paraId="30245808" w14:textId="77777777" w:rsidR="00257FCF" w:rsidRPr="00EE3EDD" w:rsidRDefault="00257FCF" w:rsidP="00EE3ED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 xml:space="preserve">W związku z zawarciem umowy podstawowej Administrator powierza Podmiotowi przetwarzającemu przetwarzanie danych osobowych wskazanych w § 3 umowy powierzenia </w:t>
      </w:r>
      <w:proofErr w:type="spellStart"/>
      <w:r w:rsidRPr="00EE3EDD">
        <w:rPr>
          <w:rFonts w:ascii="Arial" w:hAnsi="Arial" w:cs="Arial"/>
        </w:rPr>
        <w:t>przedtwarzania</w:t>
      </w:r>
      <w:proofErr w:type="spellEnd"/>
      <w:r w:rsidRPr="00EE3EDD">
        <w:rPr>
          <w:rFonts w:ascii="Arial" w:hAnsi="Arial" w:cs="Arial"/>
        </w:rPr>
        <w:t xml:space="preserve"> danych osobowych.</w:t>
      </w:r>
    </w:p>
    <w:p w14:paraId="7D51E7E5" w14:textId="5B4CCDEC" w:rsidR="00257FCF" w:rsidRPr="00EE3EDD" w:rsidRDefault="00257FCF" w:rsidP="00EE3ED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 xml:space="preserve">Podmiot przetwarzający będzie przetwarzał powierzone przez Administratora dane osobowe wyłącznie w celu realizacji umowy podstawowej, tj. </w:t>
      </w:r>
    </w:p>
    <w:p w14:paraId="4A3A36D9" w14:textId="77777777" w:rsidR="00257FCF" w:rsidRPr="00EE3EDD" w:rsidRDefault="00257FCF" w:rsidP="00EE3ED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jest uprawniony/ nie jest uprawniony do wykonywania, w sposób niezautomatyzowany, operacji przetwarzania danych osobowych, takich jak: zbieranie, utrwalanie, organizowanie, porządkowanie, przechowywanie, adaptowanie lub modyfikowanie, pobieranie, przeglądanie, wykorzystywanie, ujawnianie poprzez przesłanie, rozpowszechnianie lub innego rodzaju udostępnianie, dopasowywanie lub łączenie, ograniczanie, usuwanie lub niszczenie.</w:t>
      </w:r>
    </w:p>
    <w:p w14:paraId="36570A02" w14:textId="77777777" w:rsidR="00257FCF" w:rsidRPr="00EE3EDD" w:rsidRDefault="00257FCF" w:rsidP="00EE3ED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jest uprawniony/ nie jest uprawniony do wykonywania, w sposób zautomatyzowany, operacji przetwarzania danych osobowych, takich jak: zbieranie, utrwalanie, organizowanie, porządkowanie, przechowywanie, adaptowanie lub modyfikowanie, pobieranie, przeglądanie, wykorzystywanie, ujawnianie poprzez przesłanie, rozpowszechnianie lub innego rodzaju udostępnianie, dopasowywanie lub łączenie, ograniczanie, usuwanie lub niszczenie.</w:t>
      </w:r>
    </w:p>
    <w:p w14:paraId="4427CD23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before="240" w:line="360" w:lineRule="auto"/>
        <w:ind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>§ 3 Dane osobowe</w:t>
      </w:r>
    </w:p>
    <w:p w14:paraId="45F58C75" w14:textId="77777777" w:rsidR="00257FCF" w:rsidRPr="00EE3EDD" w:rsidRDefault="00257FCF" w:rsidP="00EE3ED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 xml:space="preserve">Podmiot przetwarzający będzie przetwarzał, powierzone na podstawie niniejszej </w:t>
      </w:r>
      <w:r w:rsidRPr="00EE3EDD">
        <w:rPr>
          <w:rFonts w:ascii="Arial" w:hAnsi="Arial" w:cs="Arial"/>
        </w:rPr>
        <w:lastRenderedPageBreak/>
        <w:t xml:space="preserve">umowy, następujące rodzaje danych osobowych </w:t>
      </w:r>
    </w:p>
    <w:p w14:paraId="781A4F0D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left="720" w:right="-1"/>
        <w:rPr>
          <w:rFonts w:ascii="Arial" w:hAnsi="Arial" w:cs="Arial"/>
        </w:rPr>
      </w:pPr>
      <w:r w:rsidRPr="00EE3EDD">
        <w:rPr>
          <w:rFonts w:ascii="Arial" w:hAnsi="Arial" w:cs="Arial"/>
        </w:rPr>
        <w:t>Dane zwykłe:</w:t>
      </w:r>
    </w:p>
    <w:p w14:paraId="24578ACE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left="1500" w:right="-1"/>
        <w:rPr>
          <w:rFonts w:ascii="Arial" w:hAnsi="Arial" w:cs="Arial"/>
        </w:rPr>
      </w:pPr>
      <w:r w:rsidRPr="00EE3EDD">
        <w:rPr>
          <w:rFonts w:ascii="Arial" w:hAnsi="Arial" w:cs="Arial"/>
        </w:rPr>
        <w:t>1)</w:t>
      </w:r>
      <w:r w:rsidRPr="00EE3EDD">
        <w:rPr>
          <w:rFonts w:ascii="Arial" w:hAnsi="Arial" w:cs="Arial"/>
        </w:rPr>
        <w:tab/>
        <w:t>imię,</w:t>
      </w:r>
    </w:p>
    <w:p w14:paraId="4D74B5A9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left="1500" w:right="-1"/>
        <w:rPr>
          <w:rFonts w:ascii="Arial" w:hAnsi="Arial" w:cs="Arial"/>
        </w:rPr>
      </w:pPr>
      <w:r w:rsidRPr="00EE3EDD">
        <w:rPr>
          <w:rFonts w:ascii="Arial" w:hAnsi="Arial" w:cs="Arial"/>
        </w:rPr>
        <w:t>2)</w:t>
      </w:r>
      <w:r w:rsidRPr="00EE3EDD">
        <w:rPr>
          <w:rFonts w:ascii="Arial" w:hAnsi="Arial" w:cs="Arial"/>
        </w:rPr>
        <w:tab/>
        <w:t>nazwisko,</w:t>
      </w:r>
    </w:p>
    <w:p w14:paraId="1169F069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left="1500" w:right="-1"/>
        <w:rPr>
          <w:rFonts w:ascii="Arial" w:hAnsi="Arial" w:cs="Arial"/>
        </w:rPr>
      </w:pPr>
      <w:r w:rsidRPr="00EE3EDD">
        <w:rPr>
          <w:rFonts w:ascii="Arial" w:hAnsi="Arial" w:cs="Arial"/>
        </w:rPr>
        <w:t>3)</w:t>
      </w:r>
      <w:r w:rsidRPr="00EE3EDD">
        <w:rPr>
          <w:rFonts w:ascii="Arial" w:hAnsi="Arial" w:cs="Arial"/>
        </w:rPr>
        <w:tab/>
        <w:t>numer ewidencyjny PESEL,</w:t>
      </w:r>
    </w:p>
    <w:p w14:paraId="2838A1B8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left="1500" w:right="-1"/>
        <w:rPr>
          <w:rFonts w:ascii="Arial" w:hAnsi="Arial" w:cs="Arial"/>
        </w:rPr>
      </w:pPr>
      <w:r w:rsidRPr="00EE3EDD">
        <w:rPr>
          <w:rFonts w:ascii="Arial" w:hAnsi="Arial" w:cs="Arial"/>
        </w:rPr>
        <w:t>4)</w:t>
      </w:r>
      <w:r w:rsidRPr="00EE3EDD">
        <w:rPr>
          <w:rFonts w:ascii="Arial" w:hAnsi="Arial" w:cs="Arial"/>
        </w:rPr>
        <w:tab/>
        <w:t>adres e-mail,</w:t>
      </w:r>
    </w:p>
    <w:p w14:paraId="1FA0E4D1" w14:textId="2C84AC9B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left="1500" w:right="-1"/>
        <w:rPr>
          <w:rFonts w:ascii="Arial" w:hAnsi="Arial" w:cs="Arial"/>
        </w:rPr>
      </w:pPr>
      <w:r w:rsidRPr="00EE3EDD">
        <w:rPr>
          <w:rFonts w:ascii="Arial" w:hAnsi="Arial" w:cs="Arial"/>
        </w:rPr>
        <w:t>5)</w:t>
      </w:r>
    </w:p>
    <w:p w14:paraId="7A76D8A6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2. Przetwarzanie danych będzie dotyczyć następujących kategorii osób:</w:t>
      </w:r>
    </w:p>
    <w:p w14:paraId="3C625762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left="1500" w:right="-1"/>
        <w:rPr>
          <w:rFonts w:ascii="Arial" w:hAnsi="Arial" w:cs="Arial"/>
        </w:rPr>
      </w:pPr>
      <w:r w:rsidRPr="00EE3EDD">
        <w:rPr>
          <w:rFonts w:ascii="Arial" w:hAnsi="Arial" w:cs="Arial"/>
        </w:rPr>
        <w:t>1)</w:t>
      </w:r>
      <w:r w:rsidRPr="00EE3EDD">
        <w:rPr>
          <w:rFonts w:ascii="Arial" w:hAnsi="Arial" w:cs="Arial"/>
        </w:rPr>
        <w:tab/>
        <w:t>klienci Administratora;</w:t>
      </w:r>
    </w:p>
    <w:p w14:paraId="23BF26D7" w14:textId="78DE6FED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left="1500" w:right="-1"/>
        <w:rPr>
          <w:rFonts w:ascii="Arial" w:hAnsi="Arial" w:cs="Arial"/>
        </w:rPr>
      </w:pPr>
      <w:r w:rsidRPr="00EE3EDD">
        <w:rPr>
          <w:rFonts w:ascii="Arial" w:hAnsi="Arial" w:cs="Arial"/>
        </w:rPr>
        <w:t>2)</w:t>
      </w:r>
      <w:r w:rsidRPr="00EE3EDD">
        <w:rPr>
          <w:rFonts w:ascii="Arial" w:hAnsi="Arial" w:cs="Arial"/>
        </w:rPr>
        <w:tab/>
      </w:r>
    </w:p>
    <w:p w14:paraId="7741D095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before="240" w:line="360" w:lineRule="auto"/>
        <w:ind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>§ 4 Obowiązki Podmiotu przetwarzającego</w:t>
      </w:r>
    </w:p>
    <w:p w14:paraId="32EBD319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zobowiązuje się do przetwarzania danych wyłącznie w celu, dla którego zostały one powierzone.</w:t>
      </w:r>
    </w:p>
    <w:p w14:paraId="1C0E4060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przetwarza dane osobowe wyłącznie na udokumentowane polecenie Administratora, chyba że obowiązek przetwarzania danych osobowych wynika z przepisów prawa, w takim przypadku przed rozpoczęciem przetwarzania Podmiot przetwarzający informuje Administratora o tym obowiązku prawnym, o ile prawo to nie zabrania udzielania takiej informacji z uwagi na ważny interes publiczny.</w:t>
      </w:r>
    </w:p>
    <w:p w14:paraId="69C851A1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ma obowiązek niezwłocznie informować Administratora, jeżeli jego zdaniem polecenie Administratora jest niezgodne z prawem.</w:t>
      </w:r>
    </w:p>
    <w:p w14:paraId="44F07484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zobowiązuje się nie przekazywać danych osobowych do państwa trzeciego lub organizacji międzynarodowej ani nie korzysta z usług innych podmiotów przetwarzających, które przekazują dane osobowe do państwa trzeciego lub organizacji międzynarodowej.</w:t>
      </w:r>
    </w:p>
    <w:p w14:paraId="57B2BC6D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zobowiązuje się do wdrożenia odpowiednich środków technicznych i organizacyjnych zmierzających do zapewnienia bezpieczeństwa przetwarzania, tak aby zapewnić stopień bezpieczeństwa odpowiadający ryzyku naruszenia praw lub wolności osób fizycznych.</w:t>
      </w:r>
    </w:p>
    <w:p w14:paraId="7EF37E95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 xml:space="preserve">Podmiot przetwarzający zobowiązuje się do nadania upoważnień do </w:t>
      </w:r>
      <w:r w:rsidRPr="00EE3EDD">
        <w:rPr>
          <w:rFonts w:ascii="Arial" w:hAnsi="Arial" w:cs="Arial"/>
        </w:rPr>
        <w:lastRenderedPageBreak/>
        <w:t>przetwarzania danych osobowych każdej osobie fizycznej, która będzie przetwarzała powierzone dane osobowe, przy czym będą to jedynie osoby, które posiadają odpowiednie przeszkolenie z zakresu ochrony danych osobowych.</w:t>
      </w:r>
    </w:p>
    <w:p w14:paraId="5E4C03ED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zobowiązuje się zapewnić, aby każda osoba fizyczna, która ma dostęp do danych osobowych z upoważnienia Podmiotu przetwarzającego, zobowiązała się do zachowania ich w tajemnicy.</w:t>
      </w:r>
    </w:p>
    <w:p w14:paraId="253F8739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zobowiązuje się do prowadzenia dokumentacji opisującej sposób przetwarzania danych osobowych, w tym do prowadzenia rejestru kategorii czynności przetwarzania danych osobowych dokonywanych w imieniu Administratora, w przypadku obowiązku prowadzenia takiego rejestru.</w:t>
      </w:r>
    </w:p>
    <w:p w14:paraId="11334D4F" w14:textId="1D13EBBA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 xml:space="preserve">Podmiot przetwarzający oświadcza, że wyznaczył Inspektora Ochrony Danych w osobie: </w:t>
      </w:r>
    </w:p>
    <w:p w14:paraId="78297AA1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zobowiązuje się do współpracy z Administratorem, przy uwzględnieniu charakteru przetwarzania, w wywiązaniu się z obowiązku odpowiadania na żądania osoby, której dane dotyczą, w zakresie wykonywania jej prawa do uzyskania informacji, prawa dostępu do danych, prawa do sprostowania danych, usunięcia danych, ograniczenia przetwarzania danych, przenoszenia danych oraz prawa sprzeciwu, poprzez odpowiednie środki techniczne i organizacyjne. W razie wpływu takiego żądania Podmiot przetwarzający niezwłocznie przekazuje je Administratorowi pocztą elektroniczną na adres: ........................., nie później jednak niż w terminie trzech dni od otrzymania żądania.</w:t>
      </w:r>
    </w:p>
    <w:p w14:paraId="6A5275C3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zobowiązuje się do współpracy z Administratorem w zakresie realizacji obowiązków określonych w art. 32–36 RODO, tj. zabezpieczenia danych, zgłaszania naruszenia ochrony danych, zawiadamiania osób, których dane dotyczą, o naruszeniu, dokonywania oceny skutków dla ochrony danych oraz uprzednich konsultacji z organem nadzorczym w zakresie powierzonych danych.</w:t>
      </w:r>
    </w:p>
    <w:p w14:paraId="787C9CAB" w14:textId="77777777" w:rsidR="00257FCF" w:rsidRPr="00EE3EDD" w:rsidRDefault="00257FCF" w:rsidP="00EE3ED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 xml:space="preserve">Podmiot przetwarzający zobowiązuje się niezwłocznie, nie później jednak niż w terminie 24 godzin, informować Administratora o wszelkich stwierdzonych naruszeniach danych osobowych pocztą elektroniczną na adres ......................... </w:t>
      </w:r>
    </w:p>
    <w:p w14:paraId="5F933C5D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before="240" w:line="360" w:lineRule="auto"/>
        <w:ind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lastRenderedPageBreak/>
        <w:t>§ 5 Obowiązki Administratora</w:t>
      </w:r>
    </w:p>
    <w:p w14:paraId="2E7F9986" w14:textId="77777777" w:rsidR="00257FCF" w:rsidRPr="00EE3EDD" w:rsidRDefault="00257FCF" w:rsidP="00EE3EDD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Administrator zobowiązuje się współdziałać z Podmiotem przetwarzającym w wykonaniu umowy, w tym do udzielenia Podmiotowi przetwarzającemu wszelkich informacji, niezbędnych do wykonania umowy.</w:t>
      </w:r>
    </w:p>
    <w:p w14:paraId="70316612" w14:textId="77777777" w:rsidR="00257FCF" w:rsidRPr="00EE3EDD" w:rsidRDefault="00257FCF" w:rsidP="00EE3EDD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Administrator zobowiązuje się dokumentować w formie pisemnej wszystkie polecenia dotyczące przetwarzania danych osobowych dla Podmiotu przetwarzającego.</w:t>
      </w:r>
    </w:p>
    <w:p w14:paraId="3225A9D1" w14:textId="77777777" w:rsidR="00257FCF" w:rsidRPr="00EE3EDD" w:rsidRDefault="00257FCF" w:rsidP="00EE3EDD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Administrator zobowiązuje się do przekazania informacji osobom, których dane dotyczą, o operacjach przetwarzania w momencie zebrania danych.</w:t>
      </w:r>
    </w:p>
    <w:p w14:paraId="69F07257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before="240" w:line="360" w:lineRule="auto"/>
        <w:ind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 xml:space="preserve">§ 6 </w:t>
      </w:r>
      <w:r w:rsidRPr="00EE3EDD">
        <w:rPr>
          <w:rFonts w:ascii="Arial" w:hAnsi="Arial" w:cs="Arial"/>
          <w:b/>
          <w:color w:val="000000"/>
        </w:rPr>
        <w:t>Odpowiedzialność Procesora i kary umowne</w:t>
      </w:r>
    </w:p>
    <w:p w14:paraId="485F7562" w14:textId="77777777" w:rsidR="00257FCF" w:rsidRPr="00EE3EDD" w:rsidRDefault="00257FCF" w:rsidP="00EE3EDD">
      <w:pPr>
        <w:numPr>
          <w:ilvl w:val="0"/>
          <w:numId w:val="7"/>
        </w:numPr>
        <w:autoSpaceDN w:val="0"/>
        <w:spacing w:line="360" w:lineRule="auto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t>Podmiot przetwarzający ponosi odpowiedzialność za wszelkie szkody majątkowe lub niemajątkowe poniesione przez osoby trzecie wskutek przetwarzania danych osobowych w sposób naruszający obowiązujące przepisy o ochronie danych osobowych lub Umowę.</w:t>
      </w:r>
    </w:p>
    <w:p w14:paraId="1126FB29" w14:textId="77777777" w:rsidR="00257FCF" w:rsidRPr="00EE3EDD" w:rsidRDefault="00257FCF" w:rsidP="00EE3EDD">
      <w:pPr>
        <w:numPr>
          <w:ilvl w:val="0"/>
          <w:numId w:val="7"/>
        </w:numPr>
        <w:autoSpaceDN w:val="0"/>
        <w:spacing w:line="360" w:lineRule="auto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t xml:space="preserve">Strony zgodnie postanawiają, że w przypadku naruszenia obowiązujących przepisów o ochronie danych osobowych w ramach realizacji Umowy z przyczyn leżących po stronie Podmiotu przetwarzającego w następstwie, którego jakakolwiek osoba trzecia, w tym osoba, której Dane osobowe dotyczą, wystąpiłaby przeciwko Administratorowi Danych z jakimikolwiek roszczeniami cywilnoprawnymi, opartymi na naruszeniu praw tej osoby, Podmiot przetwarzający zobowiązany jest do: </w:t>
      </w:r>
    </w:p>
    <w:p w14:paraId="1F7DFD1B" w14:textId="77777777" w:rsidR="00257FCF" w:rsidRPr="00EE3EDD" w:rsidRDefault="00257FCF" w:rsidP="00EE3EDD">
      <w:pPr>
        <w:numPr>
          <w:ilvl w:val="0"/>
          <w:numId w:val="8"/>
        </w:numPr>
        <w:autoSpaceDN w:val="0"/>
        <w:spacing w:line="360" w:lineRule="auto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t>zwolnienia Administratora Danych z obowiązku zapłaty jakichkolwiek odszkodowań lub zadośćuczynień z tytułu naruszenia praw osoby trzeciej;</w:t>
      </w:r>
    </w:p>
    <w:p w14:paraId="3F63CAE7" w14:textId="77777777" w:rsidR="00257FCF" w:rsidRPr="00EE3EDD" w:rsidRDefault="00257FCF" w:rsidP="00EE3EDD">
      <w:pPr>
        <w:numPr>
          <w:ilvl w:val="0"/>
          <w:numId w:val="8"/>
        </w:numPr>
        <w:autoSpaceDN w:val="0"/>
        <w:spacing w:line="360" w:lineRule="auto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t>pokrycia kosztów poniesionych przez Administratora Danych w związku z podniesieniem przez osobę trzecią powyższych roszczeń, a w szczególności kosztów obsługi prawnej;</w:t>
      </w:r>
    </w:p>
    <w:p w14:paraId="726BCE71" w14:textId="77777777" w:rsidR="00257FCF" w:rsidRPr="00EE3EDD" w:rsidRDefault="00257FCF" w:rsidP="00EE3EDD">
      <w:pPr>
        <w:numPr>
          <w:ilvl w:val="0"/>
          <w:numId w:val="8"/>
        </w:numPr>
        <w:autoSpaceDN w:val="0"/>
        <w:spacing w:line="360" w:lineRule="auto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t>zwolnienia z wszelkich innych roszczeń niż określone powyżej oraz pokrycia wszelkich kosztów poniesionych przez Administratora Danych w związku z podniesieniem tych roszczeń przeciwko niemu.</w:t>
      </w:r>
    </w:p>
    <w:p w14:paraId="2CDBACAE" w14:textId="77777777" w:rsidR="00257FCF" w:rsidRPr="00EE3EDD" w:rsidRDefault="00257FCF" w:rsidP="00EE3EDD">
      <w:pPr>
        <w:numPr>
          <w:ilvl w:val="0"/>
          <w:numId w:val="7"/>
        </w:numPr>
        <w:autoSpaceDN w:val="0"/>
        <w:spacing w:line="360" w:lineRule="auto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lastRenderedPageBreak/>
        <w:t>Podmiot przetwarzający jest zobowiązany do pokrycia wszelkich grzywien, kar administracyjnych i tym podobnych należności publicznych wynikających z naruszenia obowiązujących przepisów o ochronie danych osobowych w ramach realizacji Umowy z przyczyn leżących po stronie Podmiotu przetwarzającego terminie 14 (słownie: czternastu) dni od dnia wezwania Procesora przez Administratora Danych do zapłaty tych kwot.</w:t>
      </w:r>
    </w:p>
    <w:p w14:paraId="027C4AC8" w14:textId="77777777" w:rsidR="00257FCF" w:rsidRPr="00EE3EDD" w:rsidRDefault="00257FCF" w:rsidP="00EE3EDD">
      <w:pPr>
        <w:numPr>
          <w:ilvl w:val="0"/>
          <w:numId w:val="7"/>
        </w:numPr>
        <w:autoSpaceDN w:val="0"/>
        <w:spacing w:line="360" w:lineRule="auto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t xml:space="preserve">Podmiot przetwarzający w przypadku </w:t>
      </w:r>
      <w:proofErr w:type="spellStart"/>
      <w:r w:rsidRPr="00EE3EDD">
        <w:rPr>
          <w:rFonts w:ascii="Arial" w:hAnsi="Arial" w:cs="Arial"/>
          <w:color w:val="000000"/>
        </w:rPr>
        <w:t>podpowierzenia</w:t>
      </w:r>
      <w:proofErr w:type="spellEnd"/>
      <w:r w:rsidRPr="00EE3EDD">
        <w:rPr>
          <w:rFonts w:ascii="Arial" w:hAnsi="Arial" w:cs="Arial"/>
          <w:color w:val="000000"/>
        </w:rPr>
        <w:t xml:space="preserve"> danych za podmiot </w:t>
      </w:r>
      <w:proofErr w:type="spellStart"/>
      <w:r w:rsidRPr="00EE3EDD">
        <w:rPr>
          <w:rFonts w:ascii="Arial" w:hAnsi="Arial" w:cs="Arial"/>
          <w:color w:val="000000"/>
        </w:rPr>
        <w:t>podprzetwarzający</w:t>
      </w:r>
      <w:proofErr w:type="spellEnd"/>
      <w:r w:rsidRPr="00EE3EDD">
        <w:rPr>
          <w:rFonts w:ascii="Arial" w:hAnsi="Arial" w:cs="Arial"/>
          <w:color w:val="000000"/>
        </w:rPr>
        <w:t xml:space="preserve"> odpowiada jak za swoje działania.</w:t>
      </w:r>
    </w:p>
    <w:p w14:paraId="754D9DA4" w14:textId="77777777" w:rsidR="00257FCF" w:rsidRPr="00EE3EDD" w:rsidRDefault="00257FCF" w:rsidP="00EE3EDD">
      <w:pPr>
        <w:numPr>
          <w:ilvl w:val="0"/>
          <w:numId w:val="7"/>
        </w:numPr>
        <w:autoSpaceDN w:val="0"/>
        <w:spacing w:line="360" w:lineRule="auto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t>Administrator Danych jest uprawniony do dochodzenia odszkodowania przekraczającego wysokość zastrzeżonych w Umowie kar umownych na zasadach ogólnych.</w:t>
      </w:r>
    </w:p>
    <w:p w14:paraId="3DA58541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before="240" w:line="360" w:lineRule="auto"/>
        <w:ind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>§ 7 Kontrola</w:t>
      </w:r>
    </w:p>
    <w:p w14:paraId="11F5F5F1" w14:textId="77777777" w:rsidR="00257FCF" w:rsidRPr="00EE3EDD" w:rsidRDefault="00257FCF" w:rsidP="00EE3EDD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line="360" w:lineRule="auto"/>
        <w:ind w:left="360" w:right="-1" w:hanging="360"/>
        <w:rPr>
          <w:rFonts w:ascii="Arial" w:hAnsi="Arial" w:cs="Arial"/>
        </w:rPr>
      </w:pPr>
      <w:r w:rsidRPr="00EE3EDD">
        <w:rPr>
          <w:rFonts w:ascii="Arial" w:hAnsi="Arial" w:cs="Arial"/>
        </w:rPr>
        <w:t>Na wniosek Administratora, Podmiot przetwarzający udostępnia wszelkie informacje niezbędne do realizacji lub wykazania spełnienia obowiązków wynikających z RODO.</w:t>
      </w:r>
    </w:p>
    <w:p w14:paraId="23E8E489" w14:textId="77777777" w:rsidR="00257FCF" w:rsidRPr="00EE3EDD" w:rsidRDefault="00257FCF" w:rsidP="00EE3EDD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line="360" w:lineRule="auto"/>
        <w:ind w:left="360" w:right="-1" w:hanging="360"/>
        <w:rPr>
          <w:rFonts w:ascii="Arial" w:hAnsi="Arial" w:cs="Arial"/>
        </w:rPr>
      </w:pPr>
      <w:r w:rsidRPr="00EE3EDD">
        <w:rPr>
          <w:rFonts w:ascii="Arial" w:hAnsi="Arial" w:cs="Arial"/>
        </w:rPr>
        <w:t>Administrator zastrzega sobie możliwość do przeprowadzenia kontroli wykonywania umowy, nie rzadziej niż co 12 miesięcy oraz zawsze w przypadku stwierdzenia naruszenia ochrony danych osobowych przez Podmiot przetwarzający. Podmiot przetwarzający zobowiązuje się do należytego współdziałania z Administratorem w czynnościach kontrolnych. W szczególności Podmiot przetwarzający zobowiązany jest do:</w:t>
      </w:r>
    </w:p>
    <w:p w14:paraId="38942846" w14:textId="77777777" w:rsidR="00257FCF" w:rsidRPr="00EE3EDD" w:rsidRDefault="00257FCF" w:rsidP="00EE3EDD">
      <w:pPr>
        <w:widowControl w:val="0"/>
        <w:numPr>
          <w:ilvl w:val="2"/>
          <w:numId w:val="15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udostępnienia Administratorowi dokumentacji przetwarzania danych osobowych;</w:t>
      </w:r>
    </w:p>
    <w:p w14:paraId="26D9CA5E" w14:textId="77777777" w:rsidR="00257FCF" w:rsidRPr="00EE3EDD" w:rsidRDefault="00257FCF" w:rsidP="00EE3EDD">
      <w:pPr>
        <w:widowControl w:val="0"/>
        <w:numPr>
          <w:ilvl w:val="2"/>
          <w:numId w:val="15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udostępnienia Administratorowi dostępu do pomieszczeń, w których przetwarzane są dane osobowe;</w:t>
      </w:r>
    </w:p>
    <w:p w14:paraId="0C352FD3" w14:textId="77777777" w:rsidR="00257FCF" w:rsidRPr="00EE3EDD" w:rsidRDefault="00257FCF" w:rsidP="00EE3EDD">
      <w:pPr>
        <w:widowControl w:val="0"/>
        <w:numPr>
          <w:ilvl w:val="2"/>
          <w:numId w:val="15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umożliwienia Administratorowi sporządzania kopii dokumentów dotyczących przetwarzania danych osobowych.</w:t>
      </w:r>
    </w:p>
    <w:p w14:paraId="6F78638D" w14:textId="77777777" w:rsidR="00257FCF" w:rsidRPr="00EE3EDD" w:rsidRDefault="00257FCF" w:rsidP="00EE3EDD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line="360" w:lineRule="auto"/>
        <w:ind w:left="360" w:right="-1" w:hanging="360"/>
        <w:rPr>
          <w:rFonts w:ascii="Arial" w:hAnsi="Arial" w:cs="Arial"/>
        </w:rPr>
      </w:pPr>
      <w:r w:rsidRPr="00EE3EDD">
        <w:rPr>
          <w:rFonts w:ascii="Arial" w:hAnsi="Arial" w:cs="Arial"/>
        </w:rPr>
        <w:t>Kontrola będzie przeprowadzona po uprzednim zawiadomieniu Podmiotu przetwarzającego o terminie kontroli. Kontrola przeprowadzona będzie w godzinach pracy Podmiotu przetwarzającego.</w:t>
      </w:r>
    </w:p>
    <w:p w14:paraId="7890175F" w14:textId="77777777" w:rsidR="00257FCF" w:rsidRPr="00EE3EDD" w:rsidRDefault="00257FCF" w:rsidP="00EE3EDD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line="360" w:lineRule="auto"/>
        <w:ind w:left="360" w:right="-1" w:hanging="360"/>
        <w:rPr>
          <w:rFonts w:ascii="Arial" w:hAnsi="Arial" w:cs="Arial"/>
        </w:rPr>
      </w:pPr>
      <w:r w:rsidRPr="00EE3EDD">
        <w:rPr>
          <w:rFonts w:ascii="Arial" w:hAnsi="Arial" w:cs="Arial"/>
        </w:rPr>
        <w:lastRenderedPageBreak/>
        <w:t>Podmiot przetwarzający zobowiązuje się do usunięcia uchybień stwierdzonych podczas kontroli i wdrożenia zaleceń Administratora w terminie nie dłuższym niż 10 dni. Podmiot przetwarzający niezwłocznie przekaże Administratorowi informacje o podjętych działaniach.</w:t>
      </w:r>
    </w:p>
    <w:p w14:paraId="4ADDA128" w14:textId="77777777" w:rsidR="00257FCF" w:rsidRPr="00EE3EDD" w:rsidRDefault="00257FCF" w:rsidP="00EE3EDD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line="360" w:lineRule="auto"/>
        <w:ind w:left="360" w:right="-1" w:hanging="360"/>
        <w:rPr>
          <w:rFonts w:ascii="Arial" w:hAnsi="Arial" w:cs="Arial"/>
        </w:rPr>
      </w:pPr>
      <w:r w:rsidRPr="00EE3EDD">
        <w:rPr>
          <w:rFonts w:ascii="Arial" w:hAnsi="Arial" w:cs="Arial"/>
        </w:rPr>
        <w:t>Uprawnienia określone w § 5 pkt 1–2 umowy przysługują Administratorowi odpowiednio w stosunku do podmiotów, którym Podmiot przetwarzający powierzył dalsze przetwarzanie danych osobowych zgodnie z § 6 pkt 1 umowy.</w:t>
      </w:r>
    </w:p>
    <w:p w14:paraId="337C48EF" w14:textId="77777777" w:rsidR="00257FCF" w:rsidRPr="00EE3EDD" w:rsidRDefault="00257FCF" w:rsidP="00EE3EDD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line="360" w:lineRule="auto"/>
        <w:ind w:left="360" w:right="-1" w:hanging="360"/>
        <w:rPr>
          <w:rFonts w:ascii="Arial" w:hAnsi="Arial" w:cs="Arial"/>
        </w:rPr>
      </w:pPr>
      <w:r w:rsidRPr="00EE3EDD">
        <w:rPr>
          <w:rFonts w:ascii="Arial" w:hAnsi="Arial" w:cs="Arial"/>
        </w:rPr>
        <w:t>Administrator zastrzega sobie prawo korzystania z usług osób trzecich celem przeprowadzenia kontroli (audytorów), jak również do przeprowadzenia takiej kontroli samodzielnie.</w:t>
      </w:r>
    </w:p>
    <w:p w14:paraId="4206C4A7" w14:textId="77777777" w:rsidR="00257FCF" w:rsidRPr="00EE3EDD" w:rsidRDefault="00257FCF" w:rsidP="00EE3EDD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line="360" w:lineRule="auto"/>
        <w:ind w:left="360" w:right="-1" w:hanging="360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przed podpisaniem umowy zobowiązuje się udzielić informacji dotyczących zabezpieczeń technicznych i organizacyjnych dotyczących powierzonych przez Administratora danych osobowych, celem weryfikacji rękojmi bezpiecznego i zgodnego z prawem przetwarzania danych osobowych.</w:t>
      </w:r>
    </w:p>
    <w:p w14:paraId="18B30D9E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before="240" w:line="360" w:lineRule="auto"/>
        <w:ind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 xml:space="preserve">§ 8 </w:t>
      </w:r>
      <w:proofErr w:type="spellStart"/>
      <w:r w:rsidRPr="00EE3EDD">
        <w:rPr>
          <w:rFonts w:ascii="Arial" w:hAnsi="Arial" w:cs="Arial"/>
          <w:b/>
          <w:bCs/>
        </w:rPr>
        <w:t>Podpowierzenie</w:t>
      </w:r>
      <w:proofErr w:type="spellEnd"/>
    </w:p>
    <w:p w14:paraId="281E1CCC" w14:textId="77777777" w:rsidR="00257FCF" w:rsidRPr="00EE3EDD" w:rsidRDefault="00257FCF" w:rsidP="00EE3ED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Podmiot przetwarzający może/ nie może powierzyć konkretne operacje na danych osobowych do dalszego przetwarzania w drodze pisemnej umowy zawartej z innym podmiotem przetwarzającym, wyłącznie po uzyskaniu uprzedniej pisemnej zgody Administratora.</w:t>
      </w:r>
    </w:p>
    <w:p w14:paraId="26439301" w14:textId="77777777" w:rsidR="00257FCF" w:rsidRPr="00EE3EDD" w:rsidRDefault="00257FCF" w:rsidP="00EE3ED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t>Podmiot przetwarzający zobowiązuje się zapewnić, aby podmiot, któremu powierzono dalsze przetwarzanie danych osobowych zgodnie z § 6 pkt 1 umowy, spełniał co najmniej te same gwarancje i wymagania dotyczące ochrony danych osobowych, jakie zostały nałożone na Podmiot przetwarzający na mocy umowy. W szczególności wymóg ten dotyczy obowiązku zapewnienia wystarczających gwarancji wdrożenia odpowiednich środków technicznych i organizacyjnych, by przetwarzanie odpowiadało wymogom RODO.</w:t>
      </w:r>
    </w:p>
    <w:p w14:paraId="096B5F7D" w14:textId="77777777" w:rsidR="00257FCF" w:rsidRPr="00EE3EDD" w:rsidRDefault="00257FCF" w:rsidP="00EE3ED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t>Podmiot przetwarzający ma obowiązek niezwłocznie informować Administratora o wszelkich zamierzonych zmianach dotyczących dodania lub zastąpienia innych podmiotów przetwarzających. Administrator ma prawo wyrazić sprzeciw wobec zamierzonych przez podmiot przetwarzający zmian.</w:t>
      </w:r>
    </w:p>
    <w:p w14:paraId="773AF4E1" w14:textId="77777777" w:rsidR="00257FCF" w:rsidRPr="00EE3EDD" w:rsidRDefault="00257FCF" w:rsidP="00EE3ED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lastRenderedPageBreak/>
        <w:t>Podmiot przetwarzający nie może powierzyć innemu podmiotowi przetwarzającemu całości wykonania umowy.</w:t>
      </w:r>
    </w:p>
    <w:p w14:paraId="2BD15DF7" w14:textId="77777777" w:rsidR="00257FCF" w:rsidRPr="00EE3EDD" w:rsidRDefault="00257FCF" w:rsidP="00EE3ED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  <w:color w:val="000000"/>
        </w:rPr>
      </w:pPr>
      <w:r w:rsidRPr="00EE3EDD">
        <w:rPr>
          <w:rFonts w:ascii="Arial" w:hAnsi="Arial" w:cs="Arial"/>
          <w:color w:val="000000"/>
        </w:rPr>
        <w:t>Podmiot przetwarzający ponosi pełną odpowiedzialność wobec Administratora za niewywiązanie się ze spoczywających na podwykonawcy obowiązków wynikających z umowy.</w:t>
      </w:r>
    </w:p>
    <w:p w14:paraId="1A0E9AE2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before="240" w:line="360" w:lineRule="auto"/>
        <w:ind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>§ 8 Wynagrodzenie</w:t>
      </w:r>
    </w:p>
    <w:p w14:paraId="3D5894E3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after="240"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Wynagrodzenie należne Podmiotowi przetwarzającemu na podstawie umowy podstawowej obejmuje wynagrodzenie należne z tytułu umowy.</w:t>
      </w:r>
    </w:p>
    <w:p w14:paraId="0A549891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>§ 9 Czas</w:t>
      </w:r>
    </w:p>
    <w:p w14:paraId="6A6DACD1" w14:textId="77777777" w:rsidR="00257FCF" w:rsidRPr="00EE3EDD" w:rsidRDefault="00257FCF" w:rsidP="00EE3EDD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Umowa zostaje zawarta na czas obowiązywania umowy podstawowej.</w:t>
      </w:r>
    </w:p>
    <w:p w14:paraId="0C8BCC55" w14:textId="77777777" w:rsidR="00257FCF" w:rsidRPr="00EE3EDD" w:rsidRDefault="00257FCF" w:rsidP="00EE3EDD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Z chwilą zakończenia obowiązywania umowy podstawowej Podmiot przetwarzający zobowiązuje się w zależności od żądania Administratora zwrócić lub usunąć powierzone dane Administratorowi oraz usunąć wszelkie ich istniejące kopie, chyba że prawo Unii lub prawo państwa członkowskiego nakazuje przechowywanie danych osobowych.</w:t>
      </w:r>
    </w:p>
    <w:p w14:paraId="6A2A9CC3" w14:textId="77777777" w:rsidR="00257FCF" w:rsidRPr="00EE3EDD" w:rsidRDefault="00257FCF" w:rsidP="00EE3EDD">
      <w:pPr>
        <w:widowControl w:val="0"/>
        <w:autoSpaceDE w:val="0"/>
        <w:autoSpaceDN w:val="0"/>
        <w:adjustRightInd w:val="0"/>
        <w:spacing w:before="240" w:line="360" w:lineRule="auto"/>
        <w:ind w:right="-1"/>
        <w:rPr>
          <w:rFonts w:ascii="Arial" w:hAnsi="Arial" w:cs="Arial"/>
          <w:b/>
          <w:bCs/>
        </w:rPr>
      </w:pPr>
      <w:r w:rsidRPr="00EE3EDD">
        <w:rPr>
          <w:rFonts w:ascii="Arial" w:hAnsi="Arial" w:cs="Arial"/>
          <w:b/>
          <w:bCs/>
        </w:rPr>
        <w:t>§ 10 Postanowienia końcowe</w:t>
      </w:r>
    </w:p>
    <w:p w14:paraId="7FCCD468" w14:textId="77777777" w:rsidR="00257FCF" w:rsidRPr="00EE3EDD" w:rsidRDefault="00257FCF" w:rsidP="00EE3ED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Wszelkie zmiany i uzupełnienia postanowień niniejszej umowy wymagają formy pisemnej pod rygorem nieważności.</w:t>
      </w:r>
    </w:p>
    <w:p w14:paraId="6FFD8560" w14:textId="77777777" w:rsidR="00257FCF" w:rsidRPr="00EE3EDD" w:rsidRDefault="00257FCF" w:rsidP="00EE3ED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W sprawach nieuregulowanych w niniejszej umowie zastosowanie mają przepisy kodeksu cywilnego, RODO, a także przepisy innych ustaw regulujących ochronę danych osobowych.</w:t>
      </w:r>
    </w:p>
    <w:p w14:paraId="6BF2ADC8" w14:textId="77777777" w:rsidR="00257FCF" w:rsidRPr="00EE3EDD" w:rsidRDefault="00257FCF" w:rsidP="00EE3ED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Wszelkie spory mogące wyniknąć w związku z zawarciem lub wykonaniem umowy rozstrzygane będą przez sąd miejscowo właściwy dla siedziby Administratora.</w:t>
      </w:r>
    </w:p>
    <w:p w14:paraId="5801BFE0" w14:textId="77777777" w:rsidR="00257FCF" w:rsidRPr="00EE3EDD" w:rsidRDefault="00257FCF" w:rsidP="00EE3ED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Umowa została sporządzona w dwóch jednobrzmiących egzemplarzach, po jednym dla każdej ze Stron.</w:t>
      </w:r>
    </w:p>
    <w:p w14:paraId="4B428EF3" w14:textId="1D4FA5D7" w:rsidR="00257FCF" w:rsidRPr="00EE3EDD" w:rsidRDefault="00257FCF" w:rsidP="00EE3EDD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right="-1"/>
        <w:rPr>
          <w:rFonts w:ascii="Arial" w:hAnsi="Arial" w:cs="Arial"/>
        </w:rPr>
      </w:pPr>
      <w:r w:rsidRPr="00EE3EDD">
        <w:rPr>
          <w:rFonts w:ascii="Arial" w:hAnsi="Arial" w:cs="Arial"/>
        </w:rPr>
        <w:t>Umowa wchodzi w życie z dniem podpisania.</w:t>
      </w:r>
    </w:p>
    <w:p w14:paraId="5DB59D4D" w14:textId="1399DDB5" w:rsidR="00257FCF" w:rsidRPr="00EE3EDD" w:rsidRDefault="00257FCF" w:rsidP="00EE3EDD">
      <w:pPr>
        <w:widowControl w:val="0"/>
        <w:autoSpaceDE w:val="0"/>
        <w:autoSpaceDN w:val="0"/>
        <w:adjustRightInd w:val="0"/>
        <w:spacing w:line="360" w:lineRule="auto"/>
        <w:ind w:left="6674" w:right="-1" w:hanging="6390"/>
        <w:rPr>
          <w:rFonts w:ascii="Arial" w:hAnsi="Arial" w:cs="Arial"/>
          <w:i/>
          <w:iCs/>
        </w:rPr>
      </w:pPr>
      <w:r w:rsidRPr="00EE3EDD">
        <w:rPr>
          <w:rFonts w:ascii="Arial" w:hAnsi="Arial" w:cs="Arial"/>
          <w:i/>
          <w:iCs/>
        </w:rPr>
        <w:t>(Administrator danych osobowych) (Podmiot przetwarzający)</w:t>
      </w:r>
    </w:p>
    <w:sectPr w:rsidR="00257FCF" w:rsidRPr="00EE3EDD" w:rsidSect="006602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5D0A5" w14:textId="77777777" w:rsidR="000262EA" w:rsidRDefault="000262EA" w:rsidP="00CB2B4B">
      <w:r>
        <w:separator/>
      </w:r>
    </w:p>
  </w:endnote>
  <w:endnote w:type="continuationSeparator" w:id="0">
    <w:p w14:paraId="5BF759F5" w14:textId="77777777" w:rsidR="000262EA" w:rsidRDefault="000262EA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BD719" w14:textId="77777777" w:rsidR="000650D1" w:rsidRDefault="000650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6AF1855F" w14:textId="77777777" w:rsidTr="00E235CD">
      <w:trPr>
        <w:trHeight w:val="201"/>
      </w:trPr>
      <w:tc>
        <w:tcPr>
          <w:tcW w:w="2140" w:type="dxa"/>
          <w:vMerge w:val="restart"/>
        </w:tcPr>
        <w:p w14:paraId="631E11C2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39C21DC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7CBBB5A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0DDF620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BFB94C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2D0B2CBD" wp14:editId="20C01505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9E76A12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03F329CD" wp14:editId="22974DCE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F3478E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2B0EAC54" w14:textId="77777777" w:rsidR="008A7AFD" w:rsidRPr="00715474" w:rsidRDefault="008A7AFD" w:rsidP="00A62A4D">
          <w:pPr>
            <w:rPr>
              <w:sz w:val="10"/>
              <w:szCs w:val="10"/>
              <w:lang w:val="en-US"/>
            </w:rPr>
          </w:pPr>
          <w:r w:rsidRPr="00715474">
            <w:rPr>
              <w:sz w:val="10"/>
              <w:szCs w:val="10"/>
              <w:lang w:val="en-US"/>
            </w:rPr>
            <w:t>tel./fax 42 676 34 87; 42 676 34 99</w:t>
          </w:r>
        </w:p>
        <w:p w14:paraId="6CF5E2C3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30094149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6E1A5D77" w14:textId="77777777" w:rsidR="008A7AFD" w:rsidRPr="00715474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  <w:tc>
        <w:tcPr>
          <w:tcW w:w="8309" w:type="dxa"/>
          <w:gridSpan w:val="3"/>
        </w:tcPr>
        <w:p w14:paraId="0480972B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43406B1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1909162" wp14:editId="42262342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7601A0E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:rsidRPr="00715474" w14:paraId="6F392AB0" w14:textId="77777777" w:rsidTr="00E235CD">
      <w:trPr>
        <w:trHeight w:val="1117"/>
      </w:trPr>
      <w:tc>
        <w:tcPr>
          <w:tcW w:w="2140" w:type="dxa"/>
          <w:vMerge/>
        </w:tcPr>
        <w:p w14:paraId="4E967BE1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E1B5601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9BF5A72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3CFDD1CF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7066B88E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FC30EEE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920974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225952D2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 w:rsidR="00595669"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 w:rsidR="00595669">
            <w:rPr>
              <w:rFonts w:eastAsia="Calibri"/>
              <w:b/>
              <w:sz w:val="10"/>
              <w:szCs w:val="10"/>
              <w:lang w:eastAsia="en-US"/>
            </w:rPr>
            <w:t xml:space="preserve">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57CB00B4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21E6DEFF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31059BC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3F36E608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3823A396" w14:textId="77777777" w:rsidR="000D54E7" w:rsidRDefault="000D54E7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4A4793CC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6FDDEF0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445E7142" w14:textId="77777777" w:rsidR="00E235CD" w:rsidRDefault="00D05CFF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>Łódź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762BC32B" w14:textId="77777777" w:rsidR="00E235CD" w:rsidRPr="00715474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  <w:r w:rsidRPr="00715474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Tel. </w:t>
          </w:r>
          <w:r w:rsidR="00595669" w:rsidRPr="00715474">
            <w:rPr>
              <w:rFonts w:ascii="Times New Roman" w:hAnsi="Times New Roman" w:cs="Times New Roman"/>
              <w:sz w:val="10"/>
              <w:szCs w:val="10"/>
              <w:lang w:val="en-US"/>
            </w:rPr>
            <w:t>42 648 45 20</w:t>
          </w:r>
          <w:r w:rsidR="00E235CD" w:rsidRPr="00715474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                     </w:t>
          </w:r>
          <w:r w:rsidR="00E235CD" w:rsidRPr="00715474"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  <w:t>tel. 44 714 19 20</w:t>
          </w:r>
        </w:p>
        <w:p w14:paraId="07EB52CB" w14:textId="77777777" w:rsidR="002B1A3D" w:rsidRPr="00715474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  <w:lang w:val="en-US"/>
            </w:rPr>
          </w:pPr>
          <w:r w:rsidRPr="00715474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e-mail: </w:t>
          </w:r>
          <w:hyperlink r:id="rId5" w:history="1">
            <w:r w:rsidR="00595669" w:rsidRPr="00715474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ops@opsnowosolna.pl</w:t>
            </w:r>
          </w:hyperlink>
          <w:r w:rsidR="00E235CD" w:rsidRPr="00715474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e-mail: </w:t>
          </w:r>
          <w:hyperlink r:id="rId6" w:history="1">
            <w:r w:rsidR="00E235CD" w:rsidRPr="00715474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wtzkoluszki@poczta.onet.pl</w:t>
            </w:r>
          </w:hyperlink>
        </w:p>
        <w:p w14:paraId="69D3E71F" w14:textId="77777777" w:rsidR="00E235CD" w:rsidRPr="00715474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</w:p>
        <w:p w14:paraId="01568501" w14:textId="77777777" w:rsidR="00595669" w:rsidRPr="00715474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</w:tr>
  </w:tbl>
  <w:p w14:paraId="7F278C09" w14:textId="77777777" w:rsidR="008A7AFD" w:rsidRPr="00715474" w:rsidRDefault="008A7AFD" w:rsidP="00501986">
    <w:pPr>
      <w:pStyle w:val="Stopk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EC473" w14:textId="77777777" w:rsidR="000650D1" w:rsidRDefault="000650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C636A" w14:textId="77777777" w:rsidR="000262EA" w:rsidRDefault="000262EA" w:rsidP="00CB2B4B">
      <w:r>
        <w:separator/>
      </w:r>
    </w:p>
  </w:footnote>
  <w:footnote w:type="continuationSeparator" w:id="0">
    <w:p w14:paraId="6B9BD917" w14:textId="77777777" w:rsidR="000262EA" w:rsidRDefault="000262EA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3BA4" w14:textId="77777777" w:rsidR="000650D1" w:rsidRDefault="000650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E9F" w14:textId="77777777" w:rsidR="00541E2E" w:rsidRDefault="00C97E74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3A54CA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5B9AD86" wp14:editId="5F42A55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37FD4" w14:textId="77777777" w:rsidR="003A54CA" w:rsidRDefault="003A54C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541E2E" w:rsidRPr="00541E2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B9AD86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4C237FD4" w14:textId="77777777" w:rsidR="003A54CA" w:rsidRDefault="003A54C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541E2E" w:rsidRPr="00541E2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3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60D0663" w14:textId="417CD1BB" w:rsidR="00541E2E" w:rsidRDefault="000650D1" w:rsidP="00257FCF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6C86CE1E" wp14:editId="7809DC9B">
          <wp:extent cx="5760720" cy="743585"/>
          <wp:effectExtent l="0" t="0" r="0" b="0"/>
          <wp:docPr id="10569993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99932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BAF82D" w14:textId="77777777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F6573A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160DE0"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 w:rsidR="00160DE0"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 w:rsidR="00F6573A"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F6573A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F6573A">
      <w:rPr>
        <w:sz w:val="20"/>
        <w:szCs w:val="20"/>
      </w:rPr>
      <w:t>7</w:t>
    </w:r>
  </w:p>
  <w:p w14:paraId="5BCFCC0F" w14:textId="4FAE644C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2C77B" w14:textId="77777777" w:rsidR="000650D1" w:rsidRDefault="000650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879D8"/>
    <w:multiLevelType w:val="hybridMultilevel"/>
    <w:tmpl w:val="6A8E22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CD7CA1"/>
    <w:multiLevelType w:val="hybridMultilevel"/>
    <w:tmpl w:val="E43EDB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FB5D40"/>
    <w:multiLevelType w:val="hybridMultilevel"/>
    <w:tmpl w:val="448E78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EF4B0A"/>
    <w:multiLevelType w:val="multilevel"/>
    <w:tmpl w:val="FAAC4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E96E73"/>
    <w:multiLevelType w:val="hybridMultilevel"/>
    <w:tmpl w:val="E9FC07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4C656E"/>
    <w:multiLevelType w:val="hybridMultilevel"/>
    <w:tmpl w:val="97E01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B209DD8">
      <w:start w:val="1"/>
      <w:numFmt w:val="decimal"/>
      <w:lvlText w:val="%2."/>
      <w:lvlJc w:val="left"/>
      <w:rPr>
        <w:rFonts w:ascii="Cambria" w:eastAsia="Times New Roman" w:hAnsi="Cambria" w:cs="Times New Roman"/>
      </w:rPr>
    </w:lvl>
    <w:lvl w:ilvl="2" w:tplc="693A32D8">
      <w:start w:val="1"/>
      <w:numFmt w:val="decimal"/>
      <w:lvlText w:val="%3)"/>
      <w:lvlJc w:val="left"/>
      <w:pPr>
        <w:ind w:left="904" w:hanging="6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457799"/>
    <w:multiLevelType w:val="hybridMultilevel"/>
    <w:tmpl w:val="F9AAA7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BD7DDA"/>
    <w:multiLevelType w:val="hybridMultilevel"/>
    <w:tmpl w:val="4E78DC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D80D63"/>
    <w:multiLevelType w:val="hybridMultilevel"/>
    <w:tmpl w:val="6C1AA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1185B"/>
    <w:multiLevelType w:val="multilevel"/>
    <w:tmpl w:val="06960E1E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C10029A"/>
    <w:multiLevelType w:val="hybridMultilevel"/>
    <w:tmpl w:val="DDF8F7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7D62E1"/>
    <w:multiLevelType w:val="hybridMultilevel"/>
    <w:tmpl w:val="2E48CC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4111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8166937">
    <w:abstractNumId w:val="6"/>
  </w:num>
  <w:num w:numId="3" w16cid:durableId="1151286463">
    <w:abstractNumId w:val="11"/>
  </w:num>
  <w:num w:numId="4" w16cid:durableId="517819349">
    <w:abstractNumId w:val="12"/>
  </w:num>
  <w:num w:numId="5" w16cid:durableId="9656206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48152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6035393">
    <w:abstractNumId w:val="3"/>
  </w:num>
  <w:num w:numId="8" w16cid:durableId="1563062612">
    <w:abstractNumId w:val="13"/>
  </w:num>
  <w:num w:numId="9" w16cid:durableId="1351642136">
    <w:abstractNumId w:val="14"/>
  </w:num>
  <w:num w:numId="10" w16cid:durableId="1645767563">
    <w:abstractNumId w:val="4"/>
  </w:num>
  <w:num w:numId="11" w16cid:durableId="1869098484">
    <w:abstractNumId w:val="0"/>
  </w:num>
  <w:num w:numId="12" w16cid:durableId="574706751">
    <w:abstractNumId w:val="8"/>
  </w:num>
  <w:num w:numId="13" w16cid:durableId="1084228067">
    <w:abstractNumId w:val="1"/>
  </w:num>
  <w:num w:numId="14" w16cid:durableId="2118331219">
    <w:abstractNumId w:val="2"/>
  </w:num>
  <w:num w:numId="15" w16cid:durableId="1490899571">
    <w:abstractNumId w:val="5"/>
  </w:num>
  <w:num w:numId="16" w16cid:durableId="1425297781">
    <w:abstractNumId w:val="9"/>
  </w:num>
  <w:num w:numId="17" w16cid:durableId="1186483624">
    <w:abstractNumId w:val="7"/>
  </w:num>
  <w:num w:numId="18" w16cid:durableId="20397680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6FB709-141F-4110-8494-85C3B761DDCB}"/>
  </w:docVars>
  <w:rsids>
    <w:rsidRoot w:val="00340A81"/>
    <w:rsid w:val="000262EA"/>
    <w:rsid w:val="00031244"/>
    <w:rsid w:val="00031E9D"/>
    <w:rsid w:val="00032D88"/>
    <w:rsid w:val="00056026"/>
    <w:rsid w:val="000650D1"/>
    <w:rsid w:val="0007506B"/>
    <w:rsid w:val="000A1D5B"/>
    <w:rsid w:val="000A2AAC"/>
    <w:rsid w:val="000B45AE"/>
    <w:rsid w:val="000C57AA"/>
    <w:rsid w:val="000C6A29"/>
    <w:rsid w:val="000D54E7"/>
    <w:rsid w:val="000E5557"/>
    <w:rsid w:val="00112E20"/>
    <w:rsid w:val="001269A9"/>
    <w:rsid w:val="00156F7D"/>
    <w:rsid w:val="00160DE0"/>
    <w:rsid w:val="001771BF"/>
    <w:rsid w:val="001A234D"/>
    <w:rsid w:val="001C0709"/>
    <w:rsid w:val="001D443C"/>
    <w:rsid w:val="001F2C6C"/>
    <w:rsid w:val="00210745"/>
    <w:rsid w:val="0022229A"/>
    <w:rsid w:val="00226FB2"/>
    <w:rsid w:val="00233F1B"/>
    <w:rsid w:val="0025753B"/>
    <w:rsid w:val="00257FCF"/>
    <w:rsid w:val="00266733"/>
    <w:rsid w:val="00275250"/>
    <w:rsid w:val="00275423"/>
    <w:rsid w:val="002B1A3D"/>
    <w:rsid w:val="002B3EA9"/>
    <w:rsid w:val="002B67E8"/>
    <w:rsid w:val="002C55D3"/>
    <w:rsid w:val="002D1C55"/>
    <w:rsid w:val="002F41E1"/>
    <w:rsid w:val="00340A81"/>
    <w:rsid w:val="00352005"/>
    <w:rsid w:val="00370DA7"/>
    <w:rsid w:val="003A54CA"/>
    <w:rsid w:val="0040232F"/>
    <w:rsid w:val="00410988"/>
    <w:rsid w:val="0042423A"/>
    <w:rsid w:val="004458A6"/>
    <w:rsid w:val="00454500"/>
    <w:rsid w:val="00464688"/>
    <w:rsid w:val="00473668"/>
    <w:rsid w:val="00480A09"/>
    <w:rsid w:val="004876BC"/>
    <w:rsid w:val="004A2562"/>
    <w:rsid w:val="004E2456"/>
    <w:rsid w:val="00501986"/>
    <w:rsid w:val="00511CE5"/>
    <w:rsid w:val="00522E4D"/>
    <w:rsid w:val="005275B0"/>
    <w:rsid w:val="00541E2E"/>
    <w:rsid w:val="0055482F"/>
    <w:rsid w:val="0059352A"/>
    <w:rsid w:val="00595669"/>
    <w:rsid w:val="005A399F"/>
    <w:rsid w:val="005B4E8F"/>
    <w:rsid w:val="005E797E"/>
    <w:rsid w:val="005F2118"/>
    <w:rsid w:val="006137E4"/>
    <w:rsid w:val="00626587"/>
    <w:rsid w:val="00627D4C"/>
    <w:rsid w:val="00630D04"/>
    <w:rsid w:val="00642833"/>
    <w:rsid w:val="00642EC1"/>
    <w:rsid w:val="00660239"/>
    <w:rsid w:val="00676CD0"/>
    <w:rsid w:val="00694481"/>
    <w:rsid w:val="006A17D8"/>
    <w:rsid w:val="006B2123"/>
    <w:rsid w:val="006E0DD5"/>
    <w:rsid w:val="006F7495"/>
    <w:rsid w:val="00702D21"/>
    <w:rsid w:val="00715474"/>
    <w:rsid w:val="00717A58"/>
    <w:rsid w:val="00730761"/>
    <w:rsid w:val="00783BAC"/>
    <w:rsid w:val="007A2D5F"/>
    <w:rsid w:val="007B0D2F"/>
    <w:rsid w:val="007C388B"/>
    <w:rsid w:val="007C3FBC"/>
    <w:rsid w:val="007C5CC0"/>
    <w:rsid w:val="007F35D6"/>
    <w:rsid w:val="00805562"/>
    <w:rsid w:val="00811676"/>
    <w:rsid w:val="00824EAE"/>
    <w:rsid w:val="00833E03"/>
    <w:rsid w:val="00837814"/>
    <w:rsid w:val="0085333B"/>
    <w:rsid w:val="008542E8"/>
    <w:rsid w:val="0085654E"/>
    <w:rsid w:val="0087102E"/>
    <w:rsid w:val="00882A89"/>
    <w:rsid w:val="00884CDE"/>
    <w:rsid w:val="008A67CA"/>
    <w:rsid w:val="008A7AFD"/>
    <w:rsid w:val="008E4AEA"/>
    <w:rsid w:val="008F521C"/>
    <w:rsid w:val="00900EDF"/>
    <w:rsid w:val="00910B24"/>
    <w:rsid w:val="00914277"/>
    <w:rsid w:val="009322FC"/>
    <w:rsid w:val="009331A7"/>
    <w:rsid w:val="00942C2D"/>
    <w:rsid w:val="00953969"/>
    <w:rsid w:val="009721C5"/>
    <w:rsid w:val="00974CB2"/>
    <w:rsid w:val="00983697"/>
    <w:rsid w:val="009866B7"/>
    <w:rsid w:val="00994E71"/>
    <w:rsid w:val="009A194D"/>
    <w:rsid w:val="009B3B8F"/>
    <w:rsid w:val="009C096E"/>
    <w:rsid w:val="009C46F8"/>
    <w:rsid w:val="009F7224"/>
    <w:rsid w:val="00A40523"/>
    <w:rsid w:val="00A56017"/>
    <w:rsid w:val="00A62A4D"/>
    <w:rsid w:val="00A803E1"/>
    <w:rsid w:val="00A83E42"/>
    <w:rsid w:val="00AB6857"/>
    <w:rsid w:val="00AD0972"/>
    <w:rsid w:val="00AF7A3F"/>
    <w:rsid w:val="00B220F2"/>
    <w:rsid w:val="00B236CE"/>
    <w:rsid w:val="00B41C93"/>
    <w:rsid w:val="00B458C0"/>
    <w:rsid w:val="00B4738F"/>
    <w:rsid w:val="00B575BD"/>
    <w:rsid w:val="00B80113"/>
    <w:rsid w:val="00B90F54"/>
    <w:rsid w:val="00B9263D"/>
    <w:rsid w:val="00BB2C1E"/>
    <w:rsid w:val="00C2116C"/>
    <w:rsid w:val="00C7747E"/>
    <w:rsid w:val="00C90969"/>
    <w:rsid w:val="00C97E74"/>
    <w:rsid w:val="00CB2B4B"/>
    <w:rsid w:val="00CD108A"/>
    <w:rsid w:val="00CD4C7C"/>
    <w:rsid w:val="00CF7E9E"/>
    <w:rsid w:val="00D05CFF"/>
    <w:rsid w:val="00D21EC7"/>
    <w:rsid w:val="00D51530"/>
    <w:rsid w:val="00D53058"/>
    <w:rsid w:val="00D613FE"/>
    <w:rsid w:val="00D621A6"/>
    <w:rsid w:val="00D62DCE"/>
    <w:rsid w:val="00D90279"/>
    <w:rsid w:val="00D94CD9"/>
    <w:rsid w:val="00DA2534"/>
    <w:rsid w:val="00DA70DA"/>
    <w:rsid w:val="00DC4C49"/>
    <w:rsid w:val="00DC75DD"/>
    <w:rsid w:val="00DD7DB4"/>
    <w:rsid w:val="00DE0406"/>
    <w:rsid w:val="00DF61B6"/>
    <w:rsid w:val="00E0313A"/>
    <w:rsid w:val="00E05612"/>
    <w:rsid w:val="00E23563"/>
    <w:rsid w:val="00E235CD"/>
    <w:rsid w:val="00E354C5"/>
    <w:rsid w:val="00E36463"/>
    <w:rsid w:val="00EB5149"/>
    <w:rsid w:val="00EB5E74"/>
    <w:rsid w:val="00EE2FDA"/>
    <w:rsid w:val="00EE3EDD"/>
    <w:rsid w:val="00F00245"/>
    <w:rsid w:val="00F13A9A"/>
    <w:rsid w:val="00F20B41"/>
    <w:rsid w:val="00F370EF"/>
    <w:rsid w:val="00F41AFA"/>
    <w:rsid w:val="00F441D7"/>
    <w:rsid w:val="00F54841"/>
    <w:rsid w:val="00F5736F"/>
    <w:rsid w:val="00F60112"/>
    <w:rsid w:val="00F6573A"/>
    <w:rsid w:val="00FA38DB"/>
    <w:rsid w:val="00FC2124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F01E3"/>
  <w15:docId w15:val="{A9C9D716-9C50-4C7A-9D08-C5A4011E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257F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57FCF"/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57FCF"/>
    <w:rPr>
      <w:rFonts w:ascii="Calibri" w:eastAsia="Times New Roman" w:hAnsi="Calibri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257FCF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E3ED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6FB709-141F-4110-8494-85C3B761DD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2214</Words>
  <Characters>13286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9</cp:revision>
  <cp:lastPrinted>2021-04-21T11:09:00Z</cp:lastPrinted>
  <dcterms:created xsi:type="dcterms:W3CDTF">2026-01-27T09:49:00Z</dcterms:created>
  <dcterms:modified xsi:type="dcterms:W3CDTF">2026-01-30T13:39:00Z</dcterms:modified>
</cp:coreProperties>
</file>